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0194" w14:textId="77777777" w:rsidR="00E27C18" w:rsidRPr="00684428" w:rsidRDefault="00E27C18" w:rsidP="006844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428">
        <w:rPr>
          <w:rFonts w:ascii="Times New Roman" w:hAnsi="Times New Roman" w:cs="Times New Roman"/>
          <w:b/>
          <w:bCs/>
          <w:sz w:val="24"/>
          <w:szCs w:val="24"/>
        </w:rPr>
        <w:t>ПОСОБИЕ НА ПОГРЕБЕНИЕ</w:t>
      </w:r>
    </w:p>
    <w:p w14:paraId="6251637B" w14:textId="77777777" w:rsidR="00E27C18" w:rsidRDefault="00E27C18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C18">
        <w:rPr>
          <w:rFonts w:ascii="Times New Roman" w:hAnsi="Times New Roman" w:cs="Times New Roman"/>
          <w:sz w:val="24"/>
          <w:szCs w:val="24"/>
        </w:rPr>
        <w:t>Пособие на погребение — фиксированная выплата, на которую вправе рассчитывать близкий родственник, представитель умершего или любой человек, фактически понесший расходы, связанные с погребением.</w:t>
      </w:r>
    </w:p>
    <w:p w14:paraId="676241EB" w14:textId="77777777" w:rsidR="00E27C18" w:rsidRPr="00E27C18" w:rsidRDefault="00E27C18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7C18">
        <w:rPr>
          <w:rFonts w:ascii="Times New Roman" w:hAnsi="Times New Roman" w:cs="Times New Roman"/>
          <w:sz w:val="24"/>
          <w:szCs w:val="24"/>
        </w:rPr>
        <w:t>Пособие на погребение должно быть выплачено в день обращения (</w:t>
      </w:r>
      <w:proofErr w:type="spellStart"/>
      <w:r w:rsidRPr="00E27C18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27C18">
        <w:rPr>
          <w:rFonts w:ascii="Times New Roman" w:hAnsi="Times New Roman" w:cs="Times New Roman"/>
          <w:sz w:val="24"/>
          <w:szCs w:val="24"/>
        </w:rPr>
        <w:t>. 1 п. 2 ст. 10 Федерального закона № 8-ФЗ). А чтобы в пособии не отказали, за его выплатой нужно обратиться не позднее 6 месяцев с даты смерти.</w:t>
      </w:r>
    </w:p>
    <w:p w14:paraId="3F87C537" w14:textId="77777777" w:rsidR="00656155" w:rsidRPr="00656155" w:rsidRDefault="00656155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155">
        <w:rPr>
          <w:rFonts w:ascii="Times New Roman" w:hAnsi="Times New Roman" w:cs="Times New Roman"/>
          <w:sz w:val="24"/>
          <w:szCs w:val="24"/>
        </w:rPr>
        <w:t>В соответствии с пунктом 21 постановления Правительства Российской Федерации от 22 сентября 1993 г. № 941</w:t>
      </w:r>
      <w:r w:rsidR="002936E6" w:rsidRPr="00656155">
        <w:rPr>
          <w:rFonts w:ascii="Times New Roman" w:hAnsi="Times New Roman" w:cs="Times New Roman"/>
          <w:sz w:val="24"/>
          <w:szCs w:val="24"/>
        </w:rPr>
        <w:t xml:space="preserve"> </w:t>
      </w:r>
      <w:r w:rsidRPr="00656155">
        <w:rPr>
          <w:rFonts w:ascii="Times New Roman" w:hAnsi="Times New Roman" w:cs="Times New Roman"/>
          <w:sz w:val="24"/>
          <w:szCs w:val="24"/>
        </w:rPr>
        <w:t>в</w:t>
      </w:r>
      <w:r w:rsidR="002936E6" w:rsidRPr="00656155">
        <w:rPr>
          <w:rFonts w:ascii="Times New Roman" w:hAnsi="Times New Roman" w:cs="Times New Roman"/>
          <w:sz w:val="24"/>
          <w:szCs w:val="24"/>
        </w:rPr>
        <w:t xml:space="preserve"> случае смерти пенсионера из числа военнослужащих, лиц рядового и начальствующего состава органов внутренних дел, федеральной противопожарной службы Государственной противопожарной службы, учреждений и органов уголовно-исполнительной системы, войск национальной гвардии Российской Федерации и членов их семей выплачивать членам семьи умершего либо другим лицам, производившим его похороны, пособие на погребение в размере трехмесячной пенсии (доли пенсии), получаемой пенсионером ко дню смерти, но не менее социального пособия, установленного законодательством Российской Федерации Статья 10 Федерального закона "О погребении и похоронном деле"</w:t>
      </w:r>
      <w:r w:rsidRPr="00656155">
        <w:rPr>
          <w:rFonts w:ascii="Times New Roman" w:hAnsi="Times New Roman" w:cs="Times New Roman"/>
          <w:sz w:val="24"/>
          <w:szCs w:val="24"/>
        </w:rPr>
        <w:t xml:space="preserve"> от 12.01.1996 г. № 8-ФЗ. </w:t>
      </w:r>
    </w:p>
    <w:p w14:paraId="56A59796" w14:textId="77777777" w:rsidR="00656155" w:rsidRPr="00656155" w:rsidRDefault="002936E6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155">
        <w:rPr>
          <w:rFonts w:ascii="Times New Roman" w:hAnsi="Times New Roman" w:cs="Times New Roman"/>
          <w:sz w:val="24"/>
          <w:szCs w:val="24"/>
        </w:rPr>
        <w:t>Пособие на погребение не выплачивается, если похороны пенсионера произведены за счет государства или оплата ритуальных услуг была произведена в соответствии с постановлением Правительства Российской Фе</w:t>
      </w:r>
      <w:r w:rsidR="00656155" w:rsidRPr="00656155">
        <w:rPr>
          <w:rFonts w:ascii="Times New Roman" w:hAnsi="Times New Roman" w:cs="Times New Roman"/>
          <w:sz w:val="24"/>
          <w:szCs w:val="24"/>
        </w:rPr>
        <w:t xml:space="preserve">дерации от 6 мая 1994 г. N 460. </w:t>
      </w:r>
      <w:r w:rsidRPr="00656155">
        <w:rPr>
          <w:rFonts w:ascii="Times New Roman" w:hAnsi="Times New Roman" w:cs="Times New Roman"/>
          <w:sz w:val="24"/>
          <w:szCs w:val="24"/>
        </w:rPr>
        <w:t xml:space="preserve">Пособие на погребение пенсионера выплачивается на основании справки о смерти и свидетельства о смерти, выданных уполномоченными органами. </w:t>
      </w:r>
    </w:p>
    <w:p w14:paraId="29B52FB5" w14:textId="77777777" w:rsidR="00656155" w:rsidRPr="00656155" w:rsidRDefault="00656155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155">
        <w:rPr>
          <w:rFonts w:ascii="Times New Roman" w:hAnsi="Times New Roman" w:cs="Times New Roman"/>
          <w:sz w:val="24"/>
          <w:szCs w:val="24"/>
        </w:rPr>
        <w:t>В соответствии с пунктом 22 постановления Правительства Российской Федерации от 22 сентября 1993 г. № 941 с</w:t>
      </w:r>
      <w:r w:rsidR="002936E6" w:rsidRPr="00656155">
        <w:rPr>
          <w:rFonts w:ascii="Times New Roman" w:hAnsi="Times New Roman" w:cs="Times New Roman"/>
          <w:sz w:val="24"/>
          <w:szCs w:val="24"/>
        </w:rPr>
        <w:t xml:space="preserve">емьям умерших пенсионеров из числа высших и старших офицеров, лиц высшего и старшего начальствующего состава органов внутренних дел, федеральной противопожарной службы Государственной противопожарной службы, учреждений и органов уголовно-исполнительной системы, войск национальной гвардии Российской Федерации, уволенных со службы по достижении предельного возраста пребывания на службе (по возрасту) или по состоянию здоровья с выслугой 25 лет и более, независимо от назначения пенсии по случаю потери кормильца выплачивать единовременное пособие; жене (мужу) в размере трехмесячной пенсии кормильца и на каждого нетрудоспособного члена семьи пенсионера - месячной пенсии кормильца, получаемой им ко дню смерти, если эти семьи не имеют права на получение в более высоком размере страховых сумм и единовременных пособий, установленных законодательством для семей умерших военнослужащих, лиц рядового и начальствующего состава, Героев Советского Союза, Героев Российской Федерации и полных кавалеров ордена Славы. </w:t>
      </w:r>
    </w:p>
    <w:p w14:paraId="26F400E8" w14:textId="77777777" w:rsidR="00656155" w:rsidRPr="00656155" w:rsidRDefault="002936E6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155">
        <w:rPr>
          <w:rFonts w:ascii="Times New Roman" w:hAnsi="Times New Roman" w:cs="Times New Roman"/>
          <w:sz w:val="24"/>
          <w:szCs w:val="24"/>
        </w:rPr>
        <w:t xml:space="preserve">При определении размера единовременного пособия, предусмотренного настоящим пунктом, в число членов семьи, имеющих право на пособие, включаются: жена (муж), независимо от возраста и трудоспособности; дети, не достигшие 18 лет либо старше этого возраста, если они стали инвалидами до достижения 18 лет или являлись на день смерти кормильца обучающимися по очной форме в образовательных организациях и не </w:t>
      </w:r>
      <w:r w:rsidRPr="00656155">
        <w:rPr>
          <w:rFonts w:ascii="Times New Roman" w:hAnsi="Times New Roman" w:cs="Times New Roman"/>
          <w:sz w:val="24"/>
          <w:szCs w:val="24"/>
        </w:rPr>
        <w:lastRenderedPageBreak/>
        <w:t xml:space="preserve">достигли 23-летнего возраста; состоявшие на иждивении умершего родители, достигшие возраста: мужчины - 60 лет, женщины - 55 лет, либо являющиеся инвалидами. </w:t>
      </w:r>
    </w:p>
    <w:p w14:paraId="79D38910" w14:textId="77777777" w:rsidR="00AD796E" w:rsidRDefault="002936E6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6155">
        <w:rPr>
          <w:rFonts w:ascii="Times New Roman" w:hAnsi="Times New Roman" w:cs="Times New Roman"/>
          <w:sz w:val="24"/>
          <w:szCs w:val="24"/>
        </w:rPr>
        <w:t xml:space="preserve"> </w:t>
      </w:r>
      <w:r w:rsidR="00656155" w:rsidRPr="00656155">
        <w:rPr>
          <w:rFonts w:ascii="Times New Roman" w:hAnsi="Times New Roman" w:cs="Times New Roman"/>
          <w:sz w:val="24"/>
          <w:szCs w:val="24"/>
        </w:rPr>
        <w:t>В соответствии с пунктом 23 постановления Правительства Российской Федерации от 22 сентября 1993 г. № 941 ж</w:t>
      </w:r>
      <w:r w:rsidRPr="00656155">
        <w:rPr>
          <w:rFonts w:ascii="Times New Roman" w:hAnsi="Times New Roman" w:cs="Times New Roman"/>
          <w:sz w:val="24"/>
          <w:szCs w:val="24"/>
        </w:rPr>
        <w:t xml:space="preserve">енам (мужьям) умерших пенсионеров из числа военнослужащих, лиц рядового и начальствующего состава органов внутренних дел, федеральной противопожарной службы Государственной противопожарной службы, учреждений и органов уголовно-исполнительной системы, войск национальной гвардии Российской Федерации, не получающим пенсии по случаю потери кормильца (на себя или на детей), выплачивать единовременное пособие в размере месячной пенсии кормильца, получаемой им ко дню смерти, если они не имеют права на получение в более высоком размере страховых сумм и единовременных пособий, установленных законодательством для семей умерших военнослужащих, лиц рядового и начальствующего состава, Героев Советского Союза, Героев Российской Федерации и полных кавалеров ордена Славы, либо единовременного пособия в соответствии с пунктом 22 настоящего Постановления. </w:t>
      </w:r>
    </w:p>
    <w:p w14:paraId="433E2146" w14:textId="77777777" w:rsidR="004418A2" w:rsidRPr="00684428" w:rsidRDefault="004418A2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6 мая 1994 г. № 460, в случае смерти пенсионера из числа граждан, уволенных с военной службы (службы в органах внутренних дел,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органах налоговой полиции с должностей начальствующего состава) по достижении предельного возраста пребывания на военной службы (службе), по состоянию здоровья или в связи с организационно-штатными мероприятиями и имевших общую продолжительность военной службы (службы) 20 лет и более; ветеранов военной службы,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(службы), оплате подлежат следующие виды ритуальных услуг: </w:t>
      </w:r>
    </w:p>
    <w:p w14:paraId="418F5B03" w14:textId="77777777" w:rsidR="004418A2" w:rsidRPr="00684428" w:rsidRDefault="004418A2" w:rsidP="00684428">
      <w:pPr>
        <w:pStyle w:val="a7"/>
        <w:numPr>
          <w:ilvl w:val="0"/>
          <w:numId w:val="3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 xml:space="preserve">оформление документов, необходимых для погребения умершего, </w:t>
      </w:r>
    </w:p>
    <w:p w14:paraId="33A3611A" w14:textId="77777777" w:rsidR="004418A2" w:rsidRPr="00684428" w:rsidRDefault="004418A2" w:rsidP="00684428">
      <w:pPr>
        <w:pStyle w:val="a7"/>
        <w:numPr>
          <w:ilvl w:val="0"/>
          <w:numId w:val="3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 xml:space="preserve">перевозка умершего в морг, </w:t>
      </w:r>
    </w:p>
    <w:p w14:paraId="1DD0E236" w14:textId="77777777" w:rsidR="004418A2" w:rsidRPr="00684428" w:rsidRDefault="004418A2" w:rsidP="00684428">
      <w:pPr>
        <w:pStyle w:val="a7"/>
        <w:numPr>
          <w:ilvl w:val="0"/>
          <w:numId w:val="3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 xml:space="preserve">услуги морга, </w:t>
      </w:r>
    </w:p>
    <w:p w14:paraId="7182FB32" w14:textId="77777777" w:rsidR="004418A2" w:rsidRPr="00684428" w:rsidRDefault="004418A2" w:rsidP="00684428">
      <w:pPr>
        <w:pStyle w:val="a7"/>
        <w:numPr>
          <w:ilvl w:val="0"/>
          <w:numId w:val="3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 xml:space="preserve">предоставление и доставка гроба, урны, венка, </w:t>
      </w:r>
    </w:p>
    <w:p w14:paraId="48EB953D" w14:textId="77777777" w:rsidR="004418A2" w:rsidRPr="00684428" w:rsidRDefault="004418A2" w:rsidP="00684428">
      <w:pPr>
        <w:pStyle w:val="a7"/>
        <w:numPr>
          <w:ilvl w:val="0"/>
          <w:numId w:val="3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 xml:space="preserve">перевозка тела (останков) к месту погребения (кремации), </w:t>
      </w:r>
    </w:p>
    <w:p w14:paraId="10C92A8B" w14:textId="77777777" w:rsidR="004418A2" w:rsidRPr="00684428" w:rsidRDefault="004418A2" w:rsidP="00684428">
      <w:pPr>
        <w:pStyle w:val="a7"/>
        <w:numPr>
          <w:ilvl w:val="0"/>
          <w:numId w:val="3"/>
        </w:numPr>
        <w:spacing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>погребение (кремация).</w:t>
      </w:r>
    </w:p>
    <w:p w14:paraId="1071C0C2" w14:textId="77777777" w:rsidR="004418A2" w:rsidRPr="00684428" w:rsidRDefault="004418A2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>Оплата ритуальных услуг производится по фактическим затратам, подтвержденным соответствующими документами, но не более размеров, установленных данным Постановлением</w:t>
      </w:r>
      <w:r w:rsidR="00CB2E26" w:rsidRPr="00684428">
        <w:rPr>
          <w:rFonts w:ascii="Times New Roman" w:hAnsi="Times New Roman" w:cs="Times New Roman"/>
          <w:sz w:val="24"/>
          <w:szCs w:val="24"/>
        </w:rPr>
        <w:t>.</w:t>
      </w:r>
    </w:p>
    <w:p w14:paraId="76FC9708" w14:textId="45648BBC" w:rsidR="00684428" w:rsidRDefault="00CB2E26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>Оплата ритуальных услуг не производится в случае, если похороны произведены за счет государства или в случае выплаты социального пособия,  установленного статьей 10 Федерального закона от 12 января 1996 г. № 8-ФЗ «О погребении и похоронном деле» (4000 рублей),  либо пособия на погребение, установленного постановления Правительства Российской Федерации от 22 сентября 1993 г. № 941.</w:t>
      </w:r>
    </w:p>
    <w:p w14:paraId="3D5183B6" w14:textId="77777777" w:rsidR="00684428" w:rsidRDefault="00684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3B15D3" w14:textId="01A52B10" w:rsidR="00CB2E26" w:rsidRPr="00684428" w:rsidRDefault="00E27C18" w:rsidP="006844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4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Возмещение расходов на</w:t>
      </w:r>
      <w:r w:rsidR="00CB2E26" w:rsidRPr="00684428">
        <w:rPr>
          <w:rFonts w:ascii="Times New Roman" w:hAnsi="Times New Roman" w:cs="Times New Roman"/>
          <w:b/>
          <w:bCs/>
          <w:sz w:val="24"/>
          <w:szCs w:val="24"/>
        </w:rPr>
        <w:t> изготовлени</w:t>
      </w:r>
      <w:r w:rsidRPr="0068442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B2E26" w:rsidRPr="00684428">
        <w:rPr>
          <w:rFonts w:ascii="Times New Roman" w:hAnsi="Times New Roman" w:cs="Times New Roman"/>
          <w:b/>
          <w:bCs/>
          <w:sz w:val="24"/>
          <w:szCs w:val="24"/>
        </w:rPr>
        <w:t xml:space="preserve"> и установк</w:t>
      </w:r>
      <w:r w:rsidRPr="0068442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B2E26" w:rsidRPr="00684428">
        <w:rPr>
          <w:rFonts w:ascii="Times New Roman" w:hAnsi="Times New Roman" w:cs="Times New Roman"/>
          <w:b/>
          <w:bCs/>
          <w:sz w:val="24"/>
          <w:szCs w:val="24"/>
        </w:rPr>
        <w:t xml:space="preserve"> надгробного памятника</w:t>
      </w:r>
    </w:p>
    <w:p w14:paraId="1CC12CAD" w14:textId="77777777" w:rsidR="00CB2E26" w:rsidRPr="00684428" w:rsidRDefault="00CB2E26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6 мая 1994 г. № 460, в случае смерти пенсионера из числа граждан, уволенных с военной службы (службы в органах внутренних дел, учреждениях и органах уголовно-исполнительной системы, Государственной противопожарной службы, органах по контролю за оборотом наркотических средств и психотропных веществ и органах налоговой полиции с должностей начальствующего состава) по достижении предельного возраста пребывания на военной службы (службе), по состоянию здоровья или в связи с организационно-штатными мероприятиями и имевших общую продолжительность военной службы (службы) 20 лет и более; ветеранов военной службы;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(службы), оплате подлежит изготовление и установка надгробного памятника (плиты или стелы, постамента, цветника).</w:t>
      </w:r>
    </w:p>
    <w:p w14:paraId="39DBA757" w14:textId="77777777" w:rsidR="00CB2E26" w:rsidRPr="00684428" w:rsidRDefault="00CB2E26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>Оплата изготовления и установки надгробного памятника производится по фактическим затратам, подтвержденным соответствующими документами, но не более размеров, установленных данным Постановлением (изготовление для названных категорий граждан не более 20000 рублей, в том числе установка не более 4000 рублей).</w:t>
      </w:r>
    </w:p>
    <w:p w14:paraId="3AAF7AD0" w14:textId="24454778" w:rsidR="004418A2" w:rsidRPr="00684428" w:rsidRDefault="00CB2E26" w:rsidP="0068442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428">
        <w:rPr>
          <w:rFonts w:ascii="Times New Roman" w:hAnsi="Times New Roman" w:cs="Times New Roman"/>
          <w:sz w:val="24"/>
          <w:szCs w:val="24"/>
        </w:rPr>
        <w:t>Оплата изготовления и установки надгробного памятника погибшим (умершим) военнослужащим, проходившим военную службу по призыву, курсантам военных образовательных учреждений профессионального образования до заключения контракта, гражданам, призванным на военные сборы, курсантам и слушателям учебных заведений МВД России, Мин</w:t>
      </w:r>
      <w:r w:rsidR="00E27C18" w:rsidRPr="00684428">
        <w:rPr>
          <w:rFonts w:ascii="Times New Roman" w:hAnsi="Times New Roman" w:cs="Times New Roman"/>
          <w:sz w:val="24"/>
          <w:szCs w:val="24"/>
        </w:rPr>
        <w:t>истерство юстиции РФ</w:t>
      </w:r>
      <w:r w:rsidRPr="00684428">
        <w:rPr>
          <w:rFonts w:ascii="Times New Roman" w:hAnsi="Times New Roman" w:cs="Times New Roman"/>
          <w:sz w:val="24"/>
          <w:szCs w:val="24"/>
        </w:rPr>
        <w:t>, МЧС России, участникам Великой Отечественной войны, в том числе инвалидам Великой Отечественной войны (кроме проходивших службу в действующей армии в качестве военнослужащих) производится по фактическим затратам, подтвержденным соответствующими документами, но не более размеров, установленных данным Постановлением.</w:t>
      </w:r>
    </w:p>
    <w:sectPr w:rsidR="004418A2" w:rsidRPr="00684428" w:rsidSect="002936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D2A"/>
    <w:multiLevelType w:val="multilevel"/>
    <w:tmpl w:val="5E6C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56361"/>
    <w:multiLevelType w:val="hybridMultilevel"/>
    <w:tmpl w:val="B9E8B2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BC53CBE"/>
    <w:multiLevelType w:val="hybridMultilevel"/>
    <w:tmpl w:val="2FD08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E6"/>
    <w:rsid w:val="002936E6"/>
    <w:rsid w:val="004418A2"/>
    <w:rsid w:val="00656155"/>
    <w:rsid w:val="00684428"/>
    <w:rsid w:val="009414DE"/>
    <w:rsid w:val="00955EE2"/>
    <w:rsid w:val="00992D21"/>
    <w:rsid w:val="00993833"/>
    <w:rsid w:val="00AD796E"/>
    <w:rsid w:val="00CB2E26"/>
    <w:rsid w:val="00E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3248"/>
  <w15:chartTrackingRefBased/>
  <w15:docId w15:val="{E0135BBB-0E2A-4EF5-A4D9-FF8A6651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6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18A2"/>
    <w:rPr>
      <w:i/>
      <w:iCs/>
    </w:rPr>
  </w:style>
  <w:style w:type="paragraph" w:styleId="a7">
    <w:name w:val="List Paragraph"/>
    <w:basedOn w:val="a"/>
    <w:uiPriority w:val="34"/>
    <w:qFormat/>
    <w:rsid w:val="0044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buh02</dc:creator>
  <cp:keywords/>
  <dc:description/>
  <cp:lastModifiedBy>Юрий Шамарин</cp:lastModifiedBy>
  <cp:revision>2</cp:revision>
  <cp:lastPrinted>2022-07-13T06:59:00Z</cp:lastPrinted>
  <dcterms:created xsi:type="dcterms:W3CDTF">2022-07-13T06:56:00Z</dcterms:created>
  <dcterms:modified xsi:type="dcterms:W3CDTF">2022-07-20T22:49:00Z</dcterms:modified>
</cp:coreProperties>
</file>